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Nutzungsbedingungen für die Website dieumzugsfreunde.de</w:t>
      </w:r>
    </w:p>
    <w:p>
      <w:pPr>
        <w:pStyle w:val="Heading1"/>
      </w:pPr>
      <w:r>
        <w:t>Geltungsbereich</w:t>
      </w:r>
    </w:p>
    <w:p>
      <w:r>
        <w:t>Diese Nutzungsbedingungen gelten für alle Nutzer der Website dieumzugsfreunde.de. Mit dem Besuch unserer Website erklären Sie sich mit diesen Bedingungen einverstanden.</w:t>
      </w:r>
    </w:p>
    <w:p>
      <w:pPr>
        <w:pStyle w:val="Heading1"/>
      </w:pPr>
      <w:r>
        <w:t>Änderungen der Nutzungsbedingungen</w:t>
      </w:r>
    </w:p>
    <w:p>
      <w:r>
        <w:t>Wir behalten uns das Recht vor, diese Nutzungsbedingungen jederzeit zu ändern. Änderungen treten in Kraft, sobald sie auf der Website veröffentlicht werden. Es liegt in der Verantwortung des Nutzers, sich regelmäßig über eventuelle Änderungen zu informieren.</w:t>
      </w:r>
    </w:p>
    <w:p>
      <w:pPr>
        <w:pStyle w:val="Heading1"/>
      </w:pPr>
      <w:r>
        <w:t>Zugang und Nutzung der Website</w:t>
      </w:r>
    </w:p>
    <w:p>
      <w:r>
        <w:t>- Die Nutzung der Website ist nur für rechtmäßige Zwecke gestattet. Sie verpflichten sich, die Website nicht für ungesetzliche oder unautorisierte Aktivitäten zu verwenden.</w:t>
        <w:br/>
        <w:t>- Sie dürfen keine Inhalte dieser Website ohne schriftliche Genehmigung kopieren, verbreiten oder anderweitig verwenden.</w:t>
      </w:r>
    </w:p>
    <w:p>
      <w:pPr>
        <w:pStyle w:val="Heading1"/>
      </w:pPr>
      <w:r>
        <w:t>Haftungsausschluss</w:t>
      </w:r>
    </w:p>
    <w:p>
      <w:r>
        <w:t>- Wir übernehmen keine Haftung für die Richtigkeit, Vollständigkeit oder Aktualität der auf dieser Website bereitgestellten Inhalte.</w:t>
        <w:br/>
        <w:t>- Die Nutzung der Website erfolgt auf eigenes Risiko. Wir haften nicht für Schäden, die aus der Nutzung oder der Unmöglichkeit der Nutzung unserer Website entstehen.</w:t>
      </w:r>
    </w:p>
    <w:p>
      <w:pPr>
        <w:pStyle w:val="Heading1"/>
      </w:pPr>
      <w:r>
        <w:t>Links zu externen Websites</w:t>
      </w:r>
    </w:p>
    <w:p>
      <w:r>
        <w:t>Unsere Website kann Links zu externen Websites Dritter enthalten. Diese Links werden ausschließlich als Service zur Verfügung gestellt. Wir sind nicht für die Inhalte oder Datenschutzpraktiken externer Websites verantwortlich.</w:t>
      </w:r>
    </w:p>
    <w:p>
      <w:pPr>
        <w:pStyle w:val="Heading1"/>
      </w:pPr>
      <w:r>
        <w:t>Datenschutz</w:t>
      </w:r>
    </w:p>
    <w:p>
      <w:r>
        <w:t>Informationen zu unseren Datenschutzpraktiken finden Sie in unserer Datenschutzerklärung. Ihre Daten werden gemäß der DSGVO verarbeitet und geschützt.</w:t>
      </w:r>
    </w:p>
    <w:p>
      <w:pPr>
        <w:pStyle w:val="Heading1"/>
      </w:pPr>
      <w:r>
        <w:t>Geistiges Eigentum</w:t>
      </w:r>
    </w:p>
    <w:p>
      <w:r>
        <w:t>Alle auf dieser Website verwendeten Inhalte, einschließlich Texte, Bilder, Logos und Marken, sind Eigentum von dieumzugsfreunde.de oder lizenziert. Jegliche unbefugte Nutzung kann rechtliche Schritte nach sich ziehen.</w:t>
      </w:r>
    </w:p>
    <w:p>
      <w:pPr>
        <w:pStyle w:val="Heading1"/>
      </w:pPr>
      <w:r>
        <w:t>Beendigung der Nutzung</w:t>
      </w:r>
    </w:p>
    <w:p>
      <w:r>
        <w:t>Wir behalten uns das Recht vor, Ihren Zugang zur Website aus beliebigen Gründen und ohne Vorankündigung zu beenden, falls Sie gegen diese Nutzungsbedingungen verstoßen.</w:t>
      </w:r>
    </w:p>
    <w:p>
      <w:pPr>
        <w:pStyle w:val="Heading1"/>
      </w:pPr>
      <w:r>
        <w:t>Anwendbares Recht</w:t>
      </w:r>
    </w:p>
    <w:p>
      <w:r>
        <w:t>Diese Nutzungsbedingungen unterliegen den Gesetzen der Bundesrepublik Deutschland. Gerichtsstand ist der Sitz des Betreibers.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