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9C557" w14:textId="1DF4E8AC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34"/>
          <w:szCs w:val="34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34"/>
          <w:szCs w:val="34"/>
          <w:lang w:val="de-DE"/>
        </w:rPr>
        <w:t>Ring-</w:t>
      </w:r>
      <w:r>
        <w:rPr>
          <w:rFonts w:ascii="Avenir Next" w:hAnsi="Avenir Next" w:cs="Avenir Next"/>
          <w:b/>
          <w:bCs/>
          <w:color w:val="000000"/>
          <w:kern w:val="0"/>
          <w:sz w:val="34"/>
          <w:szCs w:val="34"/>
          <w:lang w:val="de-DE"/>
        </w:rPr>
        <w:t>Checkliste</w:t>
      </w:r>
    </w:p>
    <w:p w14:paraId="06F47293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6ADC2E51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Gefühl &amp; Bedeutung</w:t>
      </w:r>
    </w:p>
    <w:p w14:paraId="6108121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Fühlen sich die Ringe </w:t>
      </w:r>
      <w:r>
        <w:rPr>
          <w:rFonts w:ascii="Avenir Next" w:hAnsi="Avenir Next" w:cs="Avenir Next"/>
          <w:i/>
          <w:iCs/>
          <w:color w:val="000000"/>
          <w:kern w:val="0"/>
          <w:sz w:val="26"/>
          <w:szCs w:val="26"/>
          <w:lang w:val="de-DE"/>
        </w:rPr>
        <w:t>nach uns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an – nicht nur schön, sondern stimmig?</w:t>
      </w:r>
    </w:p>
    <w:p w14:paraId="5AC3D84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06AB255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4823F089" w14:textId="264D8319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Was sollen sie ausdrücken – Liebe, Stärke, Leichtigkeit, Ewigkeit?</w:t>
      </w:r>
    </w:p>
    <w:p w14:paraId="2A58E672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14EA1697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1BE9CD1E" w14:textId="6EC4F4A3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Welche Geschichte möchten wir mit unseren Ringen erzählen?</w:t>
      </w:r>
    </w:p>
    <w:p w14:paraId="736EBCC1" w14:textId="77777777" w:rsidR="00F345DD" w:rsidRDefault="00F345DD" w:rsidP="00F345DD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5F47C357" w14:textId="77777777" w:rsidR="00F345DD" w:rsidRDefault="00F345DD" w:rsidP="00F345DD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14A8A084" w14:textId="77777777" w:rsidR="00F345DD" w:rsidRDefault="00F345DD" w:rsidP="00F345DD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7A4C358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Stil &amp; Design</w:t>
      </w:r>
    </w:p>
    <w:p w14:paraId="294545FF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Welche Form passt zu unseren Händen – rund, flach, markant oder zart?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6204765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282EF0C5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16FE5B64" w14:textId="603D3BE0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Mögen wir es lieber schlicht oder auffälliger?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048BFE27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1DDDD0A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4FC78C17" w14:textId="09A1C3B6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Soll ein Stein, Muster oder eine Struktur integriert sein?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13ABF61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66F99A29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58AEF1E2" w14:textId="470D5EC6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Passen die Ringe zueinander – auch wenn sie nicht identisch sind?</w:t>
      </w:r>
    </w:p>
    <w:p w14:paraId="4A824397" w14:textId="77777777" w:rsidR="00F345DD" w:rsidRDefault="00F345DD" w:rsidP="00F345DD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63C019D0" w14:textId="5BAB3B5E" w:rsidR="00F345DD" w:rsidRDefault="00F345DD">
      <w:pPr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  <w:br w:type="page"/>
      </w:r>
    </w:p>
    <w:p w14:paraId="0267E58E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lastRenderedPageBreak/>
        <w:t>Material &amp; Handwerk</w:t>
      </w:r>
    </w:p>
    <w:p w14:paraId="43E6A822" w14:textId="1E3C102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Welches Material fühlt sich für uns richtig an – Gold, Weißgold, Roségold, Platin, Palladium oder Silber?</w:t>
      </w:r>
    </w:p>
    <w:p w14:paraId="36825A5B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0FB399B2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09E99B08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Gibt es einen Farbton, der zu unserem Hauttyp oder anderen Schmuckstücken passt?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4627ED1F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6A393EE5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654B0C13" w14:textId="04C08EF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Ist Nachhaltigkeit oder Fairtrade-Gold für uns wichtig?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67D44B5E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2E4BFA7E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pple Symbols" w:hAnsi="Apple Symbols" w:cs="Apple Symbols"/>
          <w:color w:val="000000"/>
          <w:kern w:val="0"/>
          <w:sz w:val="26"/>
          <w:szCs w:val="26"/>
          <w:lang w:val="de-DE"/>
        </w:rPr>
      </w:pPr>
    </w:p>
    <w:p w14:paraId="66DE2910" w14:textId="565C4EE8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Möchten wir handgefertigte Ringe oder ein Design aus einer Kollektion?</w:t>
      </w:r>
    </w:p>
    <w:p w14:paraId="1E3444E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</w:p>
    <w:p w14:paraId="2A56975F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</w:p>
    <w:p w14:paraId="73DA38A8" w14:textId="5644D971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 xml:space="preserve"> Gravur &amp; Symbolik</w:t>
      </w:r>
    </w:p>
    <w:p w14:paraId="4D95DC67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Welche Gravur wünschen wir uns – Namen, Datum, Zitat oder Symbol?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5868C0B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6FF3C743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11F86614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Möchten wir etwas Verstecktes (innen) oder Sichtbares (außen)?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5C6E5867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35B6599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15BC80D1" w14:textId="0170B8CE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Gibt es ein Zeichen, das nur wir verstehen?</w:t>
      </w:r>
    </w:p>
    <w:p w14:paraId="7BA68818" w14:textId="77777777" w:rsidR="00F345DD" w:rsidRDefault="00F345DD" w:rsidP="00F345DD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5AF64548" w14:textId="34CCBAEA" w:rsidR="00F345DD" w:rsidRDefault="00F345DD">
      <w:pPr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  <w:br w:type="page"/>
      </w:r>
    </w:p>
    <w:p w14:paraId="3EC00D6F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lastRenderedPageBreak/>
        <w:t xml:space="preserve"> Anprobe &amp; Alltag</w:t>
      </w:r>
    </w:p>
    <w:p w14:paraId="724DBC99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Haben wir die Ringe mehrmals anprobiert – bei Tageslicht und abends?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2FAE4EA2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07794C4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4C7ECE58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Sitzen sie angenehm und sicher, ohne zu drücken?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2E9A5106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179B458C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69023E59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Haben wir sie kurz getragen, um das Tragegefühl zu testen?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33A14343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1F962EC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68D039CE" w14:textId="161EB8B9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Wirken sie im Alltag so, wie wir sie uns vorstellen?</w:t>
      </w:r>
    </w:p>
    <w:p w14:paraId="697FD15A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5E3CC8C2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</w:p>
    <w:p w14:paraId="174695EA" w14:textId="77777777" w:rsidR="00F345DD" w:rsidRDefault="00F345DD" w:rsidP="00F345DD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09F1F213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Pflege &amp; Erinnerung</w:t>
      </w:r>
    </w:p>
    <w:p w14:paraId="26B306B0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Wissen wir, wie wir unsere Ringe pflegen oder auffrischen lassen können?</w:t>
      </w:r>
    </w:p>
    <w:p w14:paraId="512EE25D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4A465BDF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66F4BC12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Gibt es eine kleine Schachtel oder ein Ritual, um sie sicher aufzubewahren?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09CCF846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7ED73701" w14:textId="77777777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</w:p>
    <w:p w14:paraId="21E081FE" w14:textId="55DFE7D0" w:rsidR="00F345DD" w:rsidRDefault="00F345DD" w:rsidP="00F345DD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pple Symbols" w:hAnsi="Apple Symbols" w:cs="Apple Symbols" w:hint="cs"/>
          <w:color w:val="000000"/>
          <w:kern w:val="0"/>
          <w:sz w:val="26"/>
          <w:szCs w:val="26"/>
          <w:lang w:val="de-DE"/>
        </w:rPr>
        <w:t>☐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Wollen wir sie an einem Jahrestag reinigen oder nachgravieren lassen – als kleines „Ja“ zwischendurch?</w:t>
      </w:r>
    </w:p>
    <w:p w14:paraId="20B6DC18" w14:textId="77777777" w:rsidR="00B73708" w:rsidRPr="00F345DD" w:rsidRDefault="00B73708">
      <w:pPr>
        <w:rPr>
          <w:lang w:val="de-DE"/>
        </w:rPr>
      </w:pPr>
    </w:p>
    <w:sectPr w:rsidR="00B73708" w:rsidRPr="00F345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D0D41" w14:textId="77777777" w:rsidR="003A5E8A" w:rsidRDefault="003A5E8A" w:rsidP="00B73708">
      <w:pPr>
        <w:spacing w:after="0" w:line="240" w:lineRule="auto"/>
      </w:pPr>
      <w:r>
        <w:separator/>
      </w:r>
    </w:p>
  </w:endnote>
  <w:endnote w:type="continuationSeparator" w:id="0">
    <w:p w14:paraId="245926EC" w14:textId="77777777" w:rsidR="003A5E8A" w:rsidRDefault="003A5E8A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80365497"/>
      <w:docPartObj>
        <w:docPartGallery w:val="Page Numbers (Bottom of Page)"/>
        <w:docPartUnique/>
      </w:docPartObj>
    </w:sdtPr>
    <w:sdtContent>
      <w:p w14:paraId="3B92C83F" w14:textId="1E4CADED" w:rsidR="00F345DD" w:rsidRDefault="00F345DD" w:rsidP="002654D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477532100"/>
      <w:docPartObj>
        <w:docPartGallery w:val="Page Numbers (Bottom of Page)"/>
        <w:docPartUnique/>
      </w:docPartObj>
    </w:sdtPr>
    <w:sdtContent>
      <w:p w14:paraId="1C0A46E3" w14:textId="53B9585F" w:rsidR="00F345DD" w:rsidRDefault="00F345DD" w:rsidP="002654D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497E3" w14:textId="77777777" w:rsidR="003A5E8A" w:rsidRDefault="003A5E8A" w:rsidP="00B73708">
      <w:pPr>
        <w:spacing w:after="0" w:line="240" w:lineRule="auto"/>
      </w:pPr>
      <w:r>
        <w:separator/>
      </w:r>
    </w:p>
  </w:footnote>
  <w:footnote w:type="continuationSeparator" w:id="0">
    <w:p w14:paraId="488A87E4" w14:textId="77777777" w:rsidR="003A5E8A" w:rsidRDefault="003A5E8A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F345DD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F345DD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3A5E8A">
    <w:pPr>
      <w:pStyle w:val="Kopfzeile"/>
    </w:pPr>
    <w:r>
      <w:rPr>
        <w:noProof/>
      </w:rPr>
      <w:pict w14:anchorId="18FC9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2C23F9"/>
    <w:rsid w:val="003A5E8A"/>
    <w:rsid w:val="005447CE"/>
    <w:rsid w:val="00B73708"/>
    <w:rsid w:val="00D40EEB"/>
    <w:rsid w:val="00F3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  <w:style w:type="character" w:styleId="Seitenzahl">
    <w:name w:val="page number"/>
    <w:basedOn w:val="Absatz-Standardschriftart"/>
    <w:uiPriority w:val="99"/>
    <w:semiHidden/>
    <w:unhideWhenUsed/>
    <w:rsid w:val="00F34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D4EDEA-EFEA-5F40-B25A-8425ADC8F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2026-01-04T14:56:00Z</dcterms:modified>
</cp:coreProperties>
</file>